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u w:val="none"/>
        </w:rPr>
      </w:pPr>
      <w:r w:rsidDel="00000000" w:rsidR="00000000" w:rsidRPr="00000000">
        <w:rPr>
          <w:rtl w:val="0"/>
        </w:rPr>
        <w:t xml:space="preserve">Joseph Gibbons School Council 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1525" cy="771525"/>
            <wp:effectExtent b="0" l="0" r="0" t="0"/>
            <wp:wrapNone/>
            <wp:docPr descr="Joseph Gibbons final logo " id="1355620001" name="image1.png"/>
            <a:graphic>
              <a:graphicData uri="http://schemas.openxmlformats.org/drawingml/2006/picture">
                <pic:pic>
                  <pic:nvPicPr>
                    <pic:cNvPr descr="Joseph Gibbons final logo 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Meeting Date: </w:t>
      </w:r>
      <w:r w:rsidDel="00000000" w:rsidR="00000000" w:rsidRPr="00000000">
        <w:rPr>
          <w:rtl w:val="0"/>
        </w:rPr>
        <w:t xml:space="preserve">Monday, Nov 10th, 2025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Time: </w:t>
      </w:r>
      <w:r w:rsidDel="00000000" w:rsidR="00000000" w:rsidRPr="00000000">
        <w:rPr>
          <w:rtl w:val="0"/>
        </w:rPr>
        <w:t xml:space="preserve">7pm - 8pm at Joseph Gibbons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Attendance: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Christine Monckton</w:t>
        <w:tab/>
        <w:tab/>
        <w:tab/>
        <w:t xml:space="preserve">April Forbes</w:t>
        <w:tab/>
        <w:tab/>
        <w:tab/>
        <w:t xml:space="preserve">Anna Drummond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Hattie Wolfe</w:t>
        <w:tab/>
        <w:tab/>
        <w:tab/>
        <w:tab/>
        <w:t xml:space="preserve">Farah Sheikh</w:t>
        <w:tab/>
        <w:tab/>
        <w:tab/>
        <w:t xml:space="preserve">Kris McConaghy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Erin Noble</w:t>
        <w:tab/>
        <w:tab/>
        <w:tab/>
        <w:tab/>
        <w:t xml:space="preserve">Richard Scott</w:t>
        <w:tab/>
        <w:tab/>
        <w:t xml:space="preserve"> 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Heather Vandenbrink</w:t>
        <w:tab/>
        <w:tab/>
        <w:tab/>
        <w:t xml:space="preserve">Nicky Huber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Claudia Bennet</w:t>
        <w:tab/>
        <w:tab/>
        <w:tab/>
        <w:tab/>
        <w:t xml:space="preserve">Dana Rotenberg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Regrets: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Bryanna Collier, Krystle Monahan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Samantha Kranstz, Isabel Hogan, Kelly Sweeting, Crystal Borg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Approval of Previous Meetings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First: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Heather Vandenbrink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Second: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Hattie Wolfe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Status: Approved</w:t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Principal’s Report (Anna Drummond)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Preparing for Remembrance Day and School Trip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Kids need to bring a disposable lunch, keep their backpacks light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Mostly indoors so suggest running shoes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cards coming home soon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Interviews for kindergartens as well this year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Everything submitted for the school year plan</w:t>
      </w:r>
    </w:p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Teacher’s Rep Report (Kris McConaghy)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wellness team Kris and Ms Miller and some Gr 5’s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Planning a bullying prevention week (next week)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Volleyball intramurals- twice a week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Preparing for student led conferences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Trips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Science Centre trip Gr 1-5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may not happen if they don’t respond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Halloween Parade success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good response from Seniors</w:t>
      </w:r>
    </w:p>
    <w:p w:rsidR="00000000" w:rsidDel="00000000" w:rsidP="00000000" w:rsidRDefault="00000000" w:rsidRPr="00000000" w14:paraId="00000022">
      <w:pPr>
        <w:pStyle w:val="Heading1"/>
        <w:rPr/>
      </w:pPr>
      <w:r w:rsidDel="00000000" w:rsidR="00000000" w:rsidRPr="00000000">
        <w:rPr>
          <w:rtl w:val="0"/>
        </w:rPr>
        <w:t xml:space="preserve">Treasury &amp; Budget Update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changes or updates</w:t>
      </w:r>
    </w:p>
    <w:p w:rsidR="00000000" w:rsidDel="00000000" w:rsidP="00000000" w:rsidRDefault="00000000" w:rsidRPr="00000000" w14:paraId="00000024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Lottery License (Heather and Haddie)</w:t>
      </w:r>
      <w:r w:rsidDel="00000000" w:rsidR="00000000" w:rsidRPr="00000000">
        <w:rPr>
          <w:b w:val="1"/>
          <w:bCs w:val="1"/>
          <w:rtl w:val="0"/>
        </w:rPr>
        <w:t xml:space="preserve">🡪 </w:t>
      </w:r>
      <w:r w:rsidDel="00000000" w:rsidR="00000000" w:rsidRPr="00000000">
        <w:rPr>
          <w:rtl w:val="0"/>
        </w:rPr>
        <w:t xml:space="preserve">lottery license has been banned by the school board</w:t>
      </w:r>
    </w:p>
    <w:p w:rsidR="00000000" w:rsidDel="00000000" w:rsidP="00000000" w:rsidRDefault="00000000" w:rsidRPr="00000000" w14:paraId="00000026">
      <w:pPr>
        <w:spacing w:before="240" w:line="259" w:lineRule="auto"/>
        <w:rPr/>
      </w:pPr>
      <w:r w:rsidDel="00000000" w:rsidR="00000000" w:rsidRPr="00000000">
        <w:rPr>
          <w:rtl w:val="0"/>
        </w:rPr>
        <w:t xml:space="preserve">Scholastic has changed their percentage that school’s received so the board has banned Scholastic next year</w:t>
      </w:r>
    </w:p>
    <w:p w:rsidR="00000000" w:rsidDel="00000000" w:rsidP="00000000" w:rsidRDefault="00000000" w:rsidRPr="00000000" w14:paraId="00000027">
      <w:pPr>
        <w:spacing w:before="240" w:line="259" w:lineRule="auto"/>
        <w:rPr/>
      </w:pPr>
      <w:r w:rsidDel="00000000" w:rsidR="00000000" w:rsidRPr="00000000">
        <w:rPr>
          <w:rtl w:val="0"/>
        </w:rPr>
        <w:t xml:space="preserve">Consider getting rid of the books from the used book sale last year</w:t>
      </w:r>
    </w:p>
    <w:p w:rsidR="00000000" w:rsidDel="00000000" w:rsidP="00000000" w:rsidRDefault="00000000" w:rsidRPr="00000000" w14:paraId="00000028">
      <w:pPr>
        <w:tabs>
          <w:tab w:val="left" w:leader="none" w:pos="1077"/>
        </w:tabs>
        <w:spacing w:before="24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Large Fundraisers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7"/>
        </w:tabs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Large Fundraiser 1: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Terra Cotta Cookies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7"/>
        </w:tabs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November 7-21,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7"/>
        </w:tabs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School receives 40% of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7"/>
        </w:tabs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Proceeds will go towards the purchase of new jerseys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7"/>
        </w:tabs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Kim McDonald tracks sales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77"/>
        </w:tabs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Cookie pickup: Dec 4, 2025</w:t>
      </w:r>
    </w:p>
    <w:p w:rsidR="00000000" w:rsidDel="00000000" w:rsidP="00000000" w:rsidRDefault="00000000" w:rsidRPr="00000000" w14:paraId="0000002F">
      <w:pPr>
        <w:spacing w:before="24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Small Fundraisers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Small Fundraiser 1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: Joe’s Pizza BOGO Cards (UPDATE)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Sales planned from January 22-30,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Joe’s likely to provide a BOGO med/large pizza deal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$25 for a card of which the school receives $15, Joe’s keeps $10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Richard to confirm with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Proceeds will go towards the Angel Fund.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Setup through School Cash online and then distribute the week after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Small Fundraiser 3: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Spirit Wear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will be a community event, not a fundraiser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Items will be sold at cost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Deadline to place order is Nov 4th to have merchandise delivered to families by December (in time for Christmas)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Items will include toque, trucker hat, zip up hoodie, t-shirt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Extras will be used as gifts to assembly speakers, raffle prizes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Update: sold 108 items</w:t>
      </w:r>
    </w:p>
    <w:p w:rsidR="00000000" w:rsidDel="00000000" w:rsidP="00000000" w:rsidRDefault="00000000" w:rsidRPr="00000000" w14:paraId="0000003E">
      <w:pPr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Bought 5 beanies for prizes</w:t>
      </w:r>
    </w:p>
    <w:p w:rsidR="00000000" w:rsidDel="00000000" w:rsidP="00000000" w:rsidRDefault="00000000" w:rsidRPr="00000000" w14:paraId="0000003F">
      <w:pPr>
        <w:pStyle w:val="Heading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Website/Gazette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for council to be included in next issue of the Gazette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Website to be updated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Whole board transferring to a new website??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Gazette going out weekly </w:t>
      </w:r>
      <w:r w:rsidDel="00000000" w:rsidR="00000000" w:rsidRPr="00000000">
        <w:rPr>
          <w:rtl w:val="0"/>
        </w:rPr>
        <w:t xml:space="preserve">scheduled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Communication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Gazette alternative: Gazette and when an event happens get a reminder the night before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Instagram: should we have one? Who will manage this? Shouldn’t post pics of kids just a reminder page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Parent Involvement Committee (PIC)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PIC Event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PIC is a committee where parent representatives from across the board 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Next event is Saturday, November 15</w:t>
      </w:r>
      <w:r w:rsidDel="00000000" w:rsidR="00000000" w:rsidRPr="00000000">
        <w:rPr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rtl w:val="0"/>
        </w:rPr>
        <w:t xml:space="preserve"> with keynote speaker Pardeep Nagra, Human Rights &amp; Equity Advisor at HDSB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Email sent to anyone who wants to join and attend the event</w:t>
      </w:r>
    </w:p>
    <w:p w:rsidR="00000000" w:rsidDel="00000000" w:rsidP="00000000" w:rsidRDefault="00000000" w:rsidRPr="00000000" w14:paraId="0000004D">
      <w:pPr>
        <w:widowControl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PIC Initiatives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Plan to make Christmas Cards for Extended Care 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Plan to develop Joseph Gibbons Recipe Book in March/April 2026. Each family will be able to provide one recipe to be included in the book. To be printed by local business Sherwood Printing. Another option: Amazon (Nicky to get more info)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$3449.49 remaining in the PIC account will be used to support costs these initiatives.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Krystal and April to come with ideas after the meeting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8.0000000000000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Idea: movie night, have to pay for a license (sell items to cover the license fee if needed)</w:t>
      </w:r>
    </w:p>
    <w:p w:rsidR="00000000" w:rsidDel="00000000" w:rsidP="00000000" w:rsidRDefault="00000000" w:rsidRPr="00000000" w14:paraId="00000053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8.00000000000006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Better to get a license before hand so the school has more options to pick from for movies</w:t>
      </w:r>
    </w:p>
    <w:p w:rsidR="00000000" w:rsidDel="00000000" w:rsidP="00000000" w:rsidRDefault="00000000" w:rsidRPr="00000000" w14:paraId="00000054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Upcoming Events:/Field Trips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5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Wednesday, November 12</w:t>
      </w:r>
      <w:r w:rsidDel="00000000" w:rsidR="00000000" w:rsidRPr="00000000">
        <w:rPr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rtl w:val="0"/>
        </w:rPr>
        <w:t xml:space="preserve"> all school trip to Royal Winter Fair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5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Winter Mingle</w:t>
      </w:r>
    </w:p>
    <w:p w:rsidR="00000000" w:rsidDel="00000000" w:rsidP="00000000" w:rsidRDefault="00000000" w:rsidRPr="00000000" w14:paraId="00000057">
      <w:pPr>
        <w:spacing w:before="24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Possible Additional Events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Danceathon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Five Days of Giving (December)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School Concert in Jan/Feb </w:t>
      </w:r>
      <w:r w:rsidDel="00000000" w:rsidR="00000000" w:rsidRPr="00000000">
        <w:rPr>
          <w:color w:val="000000"/>
          <w:rtl w:val="0"/>
        </w:rPr>
        <w:t xml:space="preserve">🡪 likely happen in the spring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Evening at Fallbrook Ranch in February 6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5"/>
        </w:tabs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rPr/>
      </w:pPr>
      <w:r w:rsidDel="00000000" w:rsidR="00000000" w:rsidRPr="00000000">
        <w:rPr>
          <w:rtl w:val="0"/>
        </w:rPr>
        <w:t xml:space="preserve">Marketing/Social Media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Need posts and flyers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Timelines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Facebook Joseph Gibbons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Facebook Moore Park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Gazette</w:t>
      </w:r>
    </w:p>
    <w:p w:rsidR="00000000" w:rsidDel="00000000" w:rsidP="00000000" w:rsidRDefault="00000000" w:rsidRPr="00000000" w14:paraId="0000006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rPr/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Council is proposing a change to our school mascot in advance of ordering the new jerseys. Need to decide the new mascot by the first week of December.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 Three to vote on: Gryphons, Grey Wolves, Jays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Hatties to send the mockups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Fundraiser letter for donations (Claudia)</w:t>
      </w:r>
    </w:p>
    <w:p w:rsidR="00000000" w:rsidDel="00000000" w:rsidP="00000000" w:rsidRDefault="00000000" w:rsidRPr="00000000" w14:paraId="0000006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Claudia to draft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Best Buy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Not till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December 1, 2025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Agenda: volunteers for Terra Cotta Cookie pickups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January 12, 2025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February 2, 2025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March 2, 2025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April 13, 2025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May 4, 2025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June 1, 2025</w:t>
      </w:r>
    </w:p>
    <w:p w:rsidR="00000000" w:rsidDel="00000000" w:rsidP="00000000" w:rsidRDefault="00000000" w:rsidRPr="00000000" w14:paraId="0000007A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Topics for Next Meeting &amp; Action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820" w:left="108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0" w:lineRule="auto"/>
      <w:ind w:left="3962" w:right="1568" w:firstLine="520"/>
    </w:pPr>
    <w:rPr>
      <w:b w:val="1"/>
      <w:bCs w:val="1"/>
      <w:sz w:val="36"/>
      <w:szCs w:val="36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b w:val="1"/>
      <w:bCs w:val="1"/>
      <w:u w:color="000000" w:val="single"/>
    </w:rPr>
  </w:style>
  <w:style w:type="paragraph" w:styleId="ListParagraph">
    <w:name w:val="List Paragraph"/>
    <w:basedOn w:val="Normal"/>
    <w:uiPriority w:val="34"/>
    <w:qFormat w:val="1"/>
    <w:pPr>
      <w:ind w:left="1077" w:hanging="359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35247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52478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35247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52478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51t6PSziitGPad5thOBATg6ow==">CgMxLjA4AHIhMTBzdE1GYXJ5alRfcF93T19CbFJGNkhRZUNQakFpVkRV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2025-11-11T01:06:00Z</dcterms:created>
  <dc:creator>Farah Sheikh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2025-10-04T00:00:00Z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</Properties>
</file>